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4DFF844A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751739">
        <w:rPr>
          <w:rFonts w:ascii="Arial" w:hAnsi="Arial" w:cs="Arial"/>
          <w:sz w:val="24"/>
          <w:szCs w:val="24"/>
        </w:rPr>
        <w:t>2</w:t>
      </w:r>
      <w:r w:rsidR="00C859EE">
        <w:rPr>
          <w:rFonts w:ascii="Arial" w:hAnsi="Arial" w:cs="Arial"/>
          <w:sz w:val="24"/>
          <w:szCs w:val="24"/>
        </w:rPr>
        <w:t>8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>ada Ivanić-Grada održane dana</w:t>
      </w:r>
      <w:r w:rsidR="00951C94">
        <w:rPr>
          <w:rFonts w:ascii="Arial" w:hAnsi="Arial" w:cs="Arial"/>
          <w:sz w:val="24"/>
          <w:szCs w:val="24"/>
        </w:rPr>
        <w:t xml:space="preserve"> </w:t>
      </w:r>
      <w:r w:rsidR="00C859EE">
        <w:rPr>
          <w:rFonts w:ascii="Arial" w:eastAsia="Calibri" w:hAnsi="Arial" w:cs="Arial"/>
          <w:b/>
          <w:color w:val="000000" w:themeColor="text1"/>
          <w:sz w:val="24"/>
          <w:szCs w:val="24"/>
        </w:rPr>
        <w:t>24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C859E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lipnja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841D2A">
        <w:rPr>
          <w:rFonts w:ascii="Arial" w:eastAsia="Calibri" w:hAnsi="Arial" w:cs="Arial"/>
          <w:b/>
          <w:sz w:val="24"/>
          <w:szCs w:val="24"/>
        </w:rPr>
        <w:t>4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6B3001">
        <w:rPr>
          <w:rFonts w:ascii="Arial" w:hAnsi="Arial" w:cs="Arial"/>
          <w:sz w:val="24"/>
          <w:szCs w:val="24"/>
        </w:rPr>
        <w:t>0</w:t>
      </w:r>
      <w:r w:rsidR="00BE615A">
        <w:rPr>
          <w:rFonts w:ascii="Arial" w:hAnsi="Arial" w:cs="Arial"/>
          <w:sz w:val="24"/>
          <w:szCs w:val="24"/>
        </w:rPr>
        <w:t>0</w:t>
      </w:r>
      <w:r w:rsidR="00F7578F" w:rsidRPr="0014782A">
        <w:rPr>
          <w:rFonts w:ascii="Arial" w:hAnsi="Arial" w:cs="Arial"/>
          <w:sz w:val="24"/>
          <w:szCs w:val="24"/>
        </w:rPr>
        <w:t xml:space="preserve">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0EE14A48" w14:textId="52B630AD" w:rsidR="00921BF9" w:rsidRDefault="00921BF9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Ines Kralj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</w:t>
      </w:r>
      <w:r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članica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601150B9" w14:textId="327633FE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</w:t>
      </w:r>
      <w:r w:rsidR="00921BF9">
        <w:rPr>
          <w:rFonts w:ascii="Arial" w:hAnsi="Arial" w:cs="Arial"/>
          <w:sz w:val="24"/>
          <w:szCs w:val="24"/>
        </w:rPr>
        <w:t xml:space="preserve"> –</w:t>
      </w:r>
      <w:r w:rsidR="00921BF9"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član</w:t>
      </w:r>
    </w:p>
    <w:p w14:paraId="6A587F12" w14:textId="766E88FF" w:rsidR="00921BF9" w:rsidRDefault="00921BF9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Stela Češković –</w:t>
      </w:r>
      <w:r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članica</w:t>
      </w:r>
    </w:p>
    <w:p w14:paraId="7AEA7E4F" w14:textId="77777777" w:rsidR="00C859EE" w:rsidRDefault="00C859EE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Odsutni članovi Odbora:</w:t>
      </w:r>
    </w:p>
    <w:p w14:paraId="1B795EEE" w14:textId="77777777" w:rsidR="00C859EE" w:rsidRDefault="00C859EE" w:rsidP="00C859EE">
      <w:pPr>
        <w:pStyle w:val="Odlomakpopisa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 xml:space="preserve">G. Željko Pongrac </w:t>
      </w:r>
    </w:p>
    <w:p w14:paraId="1BD2116E" w14:textId="485FCAEA" w:rsidR="00994A86" w:rsidRDefault="00341708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G. Željko Posilović </w:t>
      </w:r>
      <w:r w:rsidR="00994A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je na glasovanje zapisnik sa </w:t>
      </w:r>
      <w:r w:rsidR="009510D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7</w:t>
      </w:r>
      <w:r w:rsidR="00994A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</w:t>
      </w:r>
    </w:p>
    <w:p w14:paraId="429876A6" w14:textId="77777777" w:rsidR="00994A86" w:rsidRP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929E1A1" w14:textId="57296CFC" w:rsidR="00F7578F" w:rsidRPr="00913C72" w:rsidRDefault="00341708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G. Željko Posilović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 w:rsidR="00F7578F">
        <w:rPr>
          <w:rFonts w:ascii="Arial" w:hAnsi="Arial" w:cs="Arial"/>
          <w:sz w:val="24"/>
          <w:szCs w:val="24"/>
        </w:rPr>
        <w:t xml:space="preserve">ao </w:t>
      </w:r>
      <w:r w:rsidR="00F7578F"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 w:rsidR="00F7578F">
        <w:rPr>
          <w:rFonts w:ascii="Arial" w:hAnsi="Arial" w:cs="Arial"/>
          <w:sz w:val="24"/>
          <w:szCs w:val="24"/>
        </w:rPr>
        <w:t>usvojen.</w:t>
      </w:r>
    </w:p>
    <w:p w14:paraId="6C43265F" w14:textId="77777777" w:rsidR="0099141A" w:rsidRPr="0099141A" w:rsidRDefault="0099141A" w:rsidP="0099141A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A77960D" w14:textId="0D5E16EA" w:rsidR="00C86193" w:rsidRPr="00AF732A" w:rsidRDefault="00AF732A" w:rsidP="0083463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F732A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29AC483E" w14:textId="77777777" w:rsidR="00921BF9" w:rsidRPr="00921BF9" w:rsidRDefault="00921BF9" w:rsidP="00921BF9">
      <w:p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55B80260" w14:textId="77777777" w:rsidR="00341708" w:rsidRPr="00A918F9" w:rsidRDefault="00341708" w:rsidP="0034170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0F3FF8BE" w14:textId="77777777" w:rsidR="00341708" w:rsidRPr="00243075" w:rsidRDefault="00341708" w:rsidP="00341708">
      <w:pPr>
        <w:pStyle w:val="Odlomakpopisa"/>
        <w:numPr>
          <w:ilvl w:val="0"/>
          <w:numId w:val="12"/>
        </w:numPr>
        <w:suppressAutoHyphens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243075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prijedloga Odluke </w:t>
      </w:r>
      <w:r w:rsidRPr="009020A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 davanju prethodne suglasnosti na prijedlog Odluke o izmjenama i dopunama Statuta Gradske knjižnice Ivanić-Grad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</w:t>
      </w:r>
    </w:p>
    <w:p w14:paraId="243638AA" w14:textId="77777777" w:rsidR="00341708" w:rsidRPr="00F248FA" w:rsidRDefault="00341708" w:rsidP="00341708">
      <w:pPr>
        <w:pStyle w:val="Odlomakpopisa"/>
        <w:numPr>
          <w:ilvl w:val="0"/>
          <w:numId w:val="12"/>
        </w:numPr>
        <w:suppressAutoHyphens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</w:t>
      </w:r>
      <w:r w:rsidRPr="00F248F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Odluke </w:t>
      </w:r>
      <w:r w:rsidRPr="009020A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prijedloga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9020A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 davanju prethodne suglasnosti na prijedlog Statuta Muzeja Ivanić-Grada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4F28889B" w14:textId="77777777" w:rsidR="00341708" w:rsidRDefault="00341708" w:rsidP="00341708">
      <w:pPr>
        <w:pStyle w:val="Odlomakpopisa"/>
        <w:numPr>
          <w:ilvl w:val="0"/>
          <w:numId w:val="12"/>
        </w:numPr>
        <w:suppressAutoHyphens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9020A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 Odluke o pokretanju postupka izrade Strategije kulturnoga razvoja grada Ivanić-Grada za razdoblje od 2024. do 2030. godine i očitovanje o istom,</w:t>
      </w:r>
    </w:p>
    <w:p w14:paraId="610D7AA6" w14:textId="77777777" w:rsidR="00341708" w:rsidRPr="009020AF" w:rsidRDefault="00341708" w:rsidP="00341708">
      <w:pPr>
        <w:pStyle w:val="Odlomakpopisa"/>
        <w:numPr>
          <w:ilvl w:val="0"/>
          <w:numId w:val="12"/>
        </w:numPr>
        <w:suppressAutoHyphens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9020A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 Odluke o davanju prethodne suglasnosti Komunalnom centru Ivanić-Grad d.o.o. na Opće uvjete isporuke usluge ukopa pokojnika na grobljima Grada Ivanić-Grada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5D271210" w14:textId="77777777" w:rsidR="00341708" w:rsidRPr="00A242CB" w:rsidRDefault="00341708" w:rsidP="00341708">
      <w:pPr>
        <w:pStyle w:val="Odlomakpopisa"/>
        <w:numPr>
          <w:ilvl w:val="0"/>
          <w:numId w:val="12"/>
        </w:numPr>
        <w:suppressAutoHyphens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</w:t>
      </w:r>
      <w:r w:rsidRPr="009020A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Odluke o određivanju novčane pomoći djeci školske dobi u 2024. godini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3EECCEE6" w14:textId="77777777" w:rsidR="00341708" w:rsidRPr="00A242CB" w:rsidRDefault="00341708" w:rsidP="00341708">
      <w:pPr>
        <w:pStyle w:val="Odlomakpopisa"/>
        <w:numPr>
          <w:ilvl w:val="0"/>
          <w:numId w:val="12"/>
        </w:numPr>
        <w:suppressAutoHyphens/>
        <w:jc w:val="both"/>
        <w:rPr>
          <w:rFonts w:ascii="Arial" w:hAnsi="Arial"/>
          <w:b/>
          <w:sz w:val="24"/>
          <w:szCs w:val="24"/>
          <w:lang w:val="en-GB"/>
        </w:rPr>
      </w:pPr>
      <w:r w:rsidRPr="008B161A">
        <w:rPr>
          <w:rFonts w:ascii="Arial" w:hAnsi="Arial"/>
          <w:b/>
          <w:sz w:val="24"/>
          <w:szCs w:val="24"/>
        </w:rPr>
        <w:t>Razno.</w:t>
      </w:r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1F6658FC" w14:textId="77777777" w:rsidR="00CE43BC" w:rsidRPr="00CE43BC" w:rsidRDefault="00CE43BC" w:rsidP="00CE43BC">
      <w:pPr>
        <w:suppressAutoHyphens/>
        <w:ind w:left="720"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5FC9EC82" w14:textId="332207DC" w:rsidR="00E40AB1" w:rsidRPr="00E40AB1" w:rsidRDefault="00190753" w:rsidP="00CE43BC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5C5F81D1" w14:textId="2F30716F" w:rsidR="00190753" w:rsidRPr="00341708" w:rsidRDefault="00341708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</w:t>
      </w:r>
      <w:r w:rsidR="00951C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Željko Posilović – ukratko je obrazložio prijedlog </w:t>
      </w:r>
      <w:r w:rsidRPr="0034170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Odluke o davanju prethodne suglasnosti na prijedlog Odluke o izmjenama i dopunama Statuta Gradske knjižnice Ivanić-Grad </w:t>
      </w:r>
      <w:r w:rsidR="00951C94"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4EF80798" w14:textId="77777777" w:rsidR="009510DD" w:rsidRPr="00341708" w:rsidRDefault="009510DD" w:rsidP="009510D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F0D459" w14:textId="77777777" w:rsidR="00CE43BC" w:rsidRPr="00CE43BC" w:rsidRDefault="00CE43BC" w:rsidP="00CE4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E43BC"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>Z A K L J U Č A K</w:t>
      </w:r>
    </w:p>
    <w:p w14:paraId="076C1BD2" w14:textId="77777777" w:rsidR="00341708" w:rsidRPr="001A0805" w:rsidRDefault="00341708" w:rsidP="0034170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3EEED" w14:textId="77777777" w:rsidR="00341708" w:rsidRPr="001A0805" w:rsidRDefault="00341708" w:rsidP="0034170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FA1D74F" w14:textId="77777777" w:rsidR="00341708" w:rsidRPr="006F48F0" w:rsidRDefault="00341708" w:rsidP="0034170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ECDCA0B" w14:textId="77777777" w:rsidR="00341708" w:rsidRDefault="00341708" w:rsidP="0034170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7030C">
        <w:rPr>
          <w:rFonts w:ascii="Arial" w:hAnsi="Arial" w:cs="Arial"/>
          <w:sz w:val="24"/>
          <w:szCs w:val="24"/>
        </w:rPr>
        <w:t>Odbor za Statut i Poslovnik razmatrao je</w:t>
      </w:r>
      <w:r w:rsidRPr="001F287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prijedlog</w:t>
      </w:r>
      <w:r w:rsidRPr="00850140">
        <w:t xml:space="preserve"> </w:t>
      </w:r>
      <w:r w:rsidRPr="00850140">
        <w:rPr>
          <w:rFonts w:ascii="Arial" w:hAnsi="Arial" w:cs="Arial"/>
          <w:sz w:val="24"/>
          <w:szCs w:val="24"/>
        </w:rPr>
        <w:t>Odluke o davanju prethodne suglasnosti na prijedlog Odluke o izmjenama i dopunama Statuta Gradske knjižnice Ivanić-Grad</w:t>
      </w:r>
      <w:r>
        <w:rPr>
          <w:rFonts w:ascii="Arial" w:hAnsi="Arial" w:cs="Arial"/>
          <w:sz w:val="24"/>
          <w:szCs w:val="24"/>
        </w:rPr>
        <w:t>.</w:t>
      </w:r>
    </w:p>
    <w:p w14:paraId="07CCC165" w14:textId="77777777" w:rsidR="00341708" w:rsidRPr="00FC0AFB" w:rsidRDefault="00341708" w:rsidP="0034170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523F869" w14:textId="77777777" w:rsidR="00341708" w:rsidRPr="00C35A31" w:rsidRDefault="00341708" w:rsidP="00341708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C35A3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FFDC13D" w14:textId="77777777" w:rsidR="00341708" w:rsidRDefault="00341708" w:rsidP="0034170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EB2CFC" w14:textId="77777777" w:rsidR="00341708" w:rsidRDefault="00341708" w:rsidP="00341708">
      <w:p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odluke iz točke I. ovog Zaključka.</w:t>
      </w:r>
    </w:p>
    <w:p w14:paraId="6D2981A2" w14:textId="77777777" w:rsidR="00341708" w:rsidRPr="00602773" w:rsidRDefault="00341708" w:rsidP="00341708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6C5F05A1" w14:textId="77777777" w:rsidR="00341708" w:rsidRDefault="00341708" w:rsidP="0034170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467F358" w14:textId="77777777" w:rsidR="00341708" w:rsidRDefault="00341708" w:rsidP="0034170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EF2233" w14:textId="77777777" w:rsidR="00341708" w:rsidRPr="00CE066D" w:rsidRDefault="00341708" w:rsidP="003417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AFFF74F" w14:textId="77777777" w:rsidR="00341708" w:rsidRDefault="00341708" w:rsidP="00341708"/>
    <w:p w14:paraId="727A6A30" w14:textId="77777777" w:rsidR="00C86193" w:rsidRDefault="00C86193" w:rsidP="00C86193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C328014" w14:textId="38EEE425" w:rsidR="00C86193" w:rsidRDefault="00C86193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510DD">
        <w:rPr>
          <w:rFonts w:ascii="Arial" w:eastAsia="Calibri" w:hAnsi="Arial" w:cs="Arial"/>
          <w:b/>
          <w:bCs/>
          <w:sz w:val="24"/>
          <w:szCs w:val="24"/>
        </w:rPr>
        <w:t>2</w:t>
      </w: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</w:p>
    <w:p w14:paraId="1F001D17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707C6C17" w14:textId="77777777" w:rsidR="00951C94" w:rsidRPr="00463DFD" w:rsidRDefault="00535258" w:rsidP="00951C94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 xml:space="preserve">G. Željko </w:t>
      </w:r>
      <w:r w:rsidR="00341708">
        <w:rPr>
          <w:rFonts w:ascii="Arial" w:hAnsi="Arial" w:cs="Arial"/>
          <w:sz w:val="24"/>
          <w:szCs w:val="24"/>
        </w:rPr>
        <w:t xml:space="preserve"> </w:t>
      </w:r>
      <w:r w:rsidR="00093AD6">
        <w:rPr>
          <w:rFonts w:ascii="Arial" w:hAnsi="Arial" w:cs="Arial"/>
          <w:sz w:val="24"/>
          <w:szCs w:val="24"/>
        </w:rPr>
        <w:t xml:space="preserve">Posilović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 xml:space="preserve">ukratko je </w:t>
      </w:r>
      <w:r w:rsidRPr="00AF1887">
        <w:rPr>
          <w:rFonts w:ascii="Arial" w:hAnsi="Arial" w:cs="Arial"/>
          <w:sz w:val="24"/>
          <w:szCs w:val="24"/>
        </w:rPr>
        <w:t xml:space="preserve">obrazložio </w:t>
      </w:r>
      <w:r w:rsidR="00CE43BC">
        <w:rPr>
          <w:rFonts w:ascii="Arial" w:hAnsi="Arial" w:cs="Arial"/>
          <w:sz w:val="24"/>
          <w:szCs w:val="24"/>
        </w:rPr>
        <w:t xml:space="preserve">prijedlog </w:t>
      </w:r>
      <w:r w:rsidR="00CE43BC" w:rsidRPr="00CE43BC">
        <w:rPr>
          <w:rFonts w:ascii="Arial" w:hAnsi="Arial" w:cs="Arial"/>
          <w:sz w:val="24"/>
          <w:szCs w:val="24"/>
        </w:rPr>
        <w:t xml:space="preserve">Odluke </w:t>
      </w:r>
      <w:r w:rsidR="00093AD6" w:rsidRPr="00093AD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prijedloga o davanju prethodne suglasnosti na prijedlog Statuta Muzeja Ivanić-Grada </w:t>
      </w:r>
      <w:r w:rsidR="00951C94">
        <w:rPr>
          <w:rFonts w:ascii="Arial" w:eastAsiaTheme="minorEastAsia" w:hAnsi="Arial" w:cs="Arial"/>
          <w:sz w:val="24"/>
          <w:szCs w:val="24"/>
        </w:rPr>
        <w:t>te je nakon kraće rasprave</w:t>
      </w:r>
      <w:r w:rsidR="00951C94" w:rsidRPr="008325A7">
        <w:rPr>
          <w:rFonts w:ascii="Arial" w:hAnsi="Arial" w:cs="Arial"/>
          <w:sz w:val="24"/>
          <w:szCs w:val="24"/>
        </w:rPr>
        <w:t xml:space="preserve"> Odbor za st</w:t>
      </w:r>
      <w:r w:rsidR="00951C94">
        <w:rPr>
          <w:rFonts w:ascii="Arial" w:hAnsi="Arial" w:cs="Arial"/>
          <w:sz w:val="24"/>
          <w:szCs w:val="24"/>
        </w:rPr>
        <w:t xml:space="preserve">atut i poslovnik jednoglasno </w:t>
      </w:r>
      <w:r w:rsidR="00951C94" w:rsidRPr="008325A7">
        <w:rPr>
          <w:rFonts w:ascii="Arial" w:hAnsi="Arial" w:cs="Arial"/>
          <w:sz w:val="24"/>
          <w:szCs w:val="24"/>
        </w:rPr>
        <w:t>donio sljedeć</w:t>
      </w:r>
      <w:r w:rsidR="00951C94">
        <w:rPr>
          <w:rFonts w:ascii="Arial" w:hAnsi="Arial" w:cs="Arial"/>
          <w:sz w:val="24"/>
          <w:szCs w:val="24"/>
        </w:rPr>
        <w:t>i</w:t>
      </w:r>
    </w:p>
    <w:p w14:paraId="51DE2DAB" w14:textId="704B941B" w:rsidR="00951C94" w:rsidRDefault="00951C94" w:rsidP="00535258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19AC439" w14:textId="77777777" w:rsidR="00951C94" w:rsidRDefault="00951C94" w:rsidP="00CE43BC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3B0100FD" w14:textId="538ADF06" w:rsidR="00CE43BC" w:rsidRPr="00CE43BC" w:rsidRDefault="00CE43BC" w:rsidP="00CE4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E43B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818CF39" w14:textId="77777777" w:rsidR="00093AD6" w:rsidRPr="001A0805" w:rsidRDefault="00093AD6" w:rsidP="00093AD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D2B225" w14:textId="77777777" w:rsidR="00093AD6" w:rsidRPr="001A0805" w:rsidRDefault="00093AD6" w:rsidP="00093A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00919C6" w14:textId="77777777" w:rsidR="00093AD6" w:rsidRPr="006F48F0" w:rsidRDefault="00093AD6" w:rsidP="00093AD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82E7CCC" w14:textId="77777777" w:rsidR="00093AD6" w:rsidRDefault="00093AD6" w:rsidP="00093AD6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7030C">
        <w:rPr>
          <w:rFonts w:ascii="Arial" w:hAnsi="Arial" w:cs="Arial"/>
          <w:sz w:val="24"/>
          <w:szCs w:val="24"/>
        </w:rPr>
        <w:t>Odbor za Statut i Poslovnik razmatrao je</w:t>
      </w:r>
      <w:r>
        <w:rPr>
          <w:rFonts w:ascii="Arial" w:hAnsi="Arial" w:cs="Arial"/>
          <w:sz w:val="24"/>
          <w:szCs w:val="24"/>
        </w:rPr>
        <w:t xml:space="preserve"> prijedlog </w:t>
      </w:r>
      <w:r w:rsidRPr="00850140">
        <w:rPr>
          <w:rFonts w:ascii="Arial" w:hAnsi="Arial" w:cs="Arial"/>
          <w:sz w:val="24"/>
          <w:szCs w:val="24"/>
        </w:rPr>
        <w:t>Odluke prijedloga o davanju prethodne suglasnosti na prijedlog Statuta Muzeja Ivanić-Grada</w:t>
      </w:r>
      <w:r>
        <w:rPr>
          <w:rFonts w:ascii="Arial" w:hAnsi="Arial" w:cs="Arial"/>
          <w:sz w:val="24"/>
          <w:szCs w:val="24"/>
        </w:rPr>
        <w:t>.</w:t>
      </w:r>
    </w:p>
    <w:p w14:paraId="5A767CF8" w14:textId="77777777" w:rsidR="00093AD6" w:rsidRDefault="00093AD6" w:rsidP="00093AD6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0EA50E4A" w14:textId="77777777" w:rsidR="00093AD6" w:rsidRDefault="00093AD6" w:rsidP="00093AD6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D21D857" w14:textId="77777777" w:rsidR="00093AD6" w:rsidRDefault="00093AD6" w:rsidP="00093A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7568EE" w14:textId="77777777" w:rsidR="00093AD6" w:rsidRDefault="00093AD6" w:rsidP="00093AD6">
      <w:p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odluke iz točke I. ovog Zaključka.</w:t>
      </w:r>
    </w:p>
    <w:p w14:paraId="21475EE2" w14:textId="77777777" w:rsidR="00093AD6" w:rsidRPr="00602773" w:rsidRDefault="00093AD6" w:rsidP="00093AD6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4A0FD792" w14:textId="77777777" w:rsidR="00093AD6" w:rsidRDefault="00093AD6" w:rsidP="00093A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CCDE337" w14:textId="77777777" w:rsidR="00093AD6" w:rsidRDefault="00093AD6" w:rsidP="00093AD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1929363" w14:textId="77777777" w:rsidR="00093AD6" w:rsidRPr="00CE066D" w:rsidRDefault="00093AD6" w:rsidP="00093A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F2D3812" w14:textId="77777777" w:rsidR="00093AD6" w:rsidRDefault="00093AD6" w:rsidP="00093AD6"/>
    <w:p w14:paraId="6926BE29" w14:textId="77777777" w:rsidR="00834639" w:rsidRDefault="0083463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0E7A11D0" w14:textId="71A170B1" w:rsidR="00F47A69" w:rsidRDefault="00F47A6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3. </w:t>
      </w:r>
    </w:p>
    <w:p w14:paraId="2E866304" w14:textId="77777777" w:rsidR="00F47A69" w:rsidRDefault="00F47A6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3573F255" w14:textId="77777777" w:rsidR="00951C94" w:rsidRPr="00951C94" w:rsidRDefault="00F47A69" w:rsidP="00951C94">
      <w:pPr>
        <w:suppressAutoHyphens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93AD6">
        <w:rPr>
          <w:rFonts w:ascii="Arial" w:hAnsi="Arial" w:cs="Arial"/>
          <w:sz w:val="24"/>
          <w:szCs w:val="24"/>
        </w:rPr>
        <w:t>G. Željko P</w:t>
      </w:r>
      <w:r w:rsidR="00093AD6" w:rsidRPr="00093AD6">
        <w:rPr>
          <w:rFonts w:ascii="Arial" w:hAnsi="Arial" w:cs="Arial"/>
          <w:sz w:val="24"/>
          <w:szCs w:val="24"/>
        </w:rPr>
        <w:t>osilović</w:t>
      </w:r>
      <w:r w:rsidRPr="00093AD6">
        <w:rPr>
          <w:rFonts w:ascii="Arial" w:hAnsi="Arial" w:cs="Arial"/>
          <w:sz w:val="24"/>
          <w:szCs w:val="24"/>
        </w:rPr>
        <w:t xml:space="preserve"> – ukratko je obrazložio </w:t>
      </w:r>
      <w:r w:rsidR="00CE43BC" w:rsidRPr="00093AD6">
        <w:rPr>
          <w:rFonts w:ascii="Arial" w:eastAsia="Calibri" w:hAnsi="Arial" w:cs="Arial"/>
          <w:sz w:val="24"/>
          <w:szCs w:val="24"/>
        </w:rPr>
        <w:t xml:space="preserve">prijedlog Odluke </w:t>
      </w:r>
      <w:r w:rsidR="00093AD6" w:rsidRPr="00093AD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 pokretanju postupka izrade Strategije kulturnoga razvoja grada Ivanić-Grada za razdoblje od 2024. do 2030. godine </w:t>
      </w:r>
      <w:r w:rsidR="00951C94"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271B7A0C" w14:textId="3C248789" w:rsidR="00093AD6" w:rsidRPr="00093AD6" w:rsidRDefault="00093AD6" w:rsidP="00093AD6">
      <w:pPr>
        <w:suppressAutoHyphens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3904DED" w14:textId="77777777" w:rsidR="00093AD6" w:rsidRPr="00951C94" w:rsidRDefault="00093AD6" w:rsidP="00951C9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51C9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45A08AF" w14:textId="77777777" w:rsidR="00CE43BC" w:rsidRPr="00CE43BC" w:rsidRDefault="00CE43BC" w:rsidP="00CE43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9B395E" w14:textId="77777777" w:rsidR="00093AD6" w:rsidRPr="001A0805" w:rsidRDefault="00093AD6" w:rsidP="00093AD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F47F73" w14:textId="77777777" w:rsidR="00093AD6" w:rsidRPr="001A0805" w:rsidRDefault="00093AD6" w:rsidP="00093A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9CA3060" w14:textId="77777777" w:rsidR="00093AD6" w:rsidRPr="006F48F0" w:rsidRDefault="00093AD6" w:rsidP="00093AD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AEA54C" w14:textId="77777777" w:rsidR="00093AD6" w:rsidRDefault="00093AD6" w:rsidP="00093AD6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7030C">
        <w:rPr>
          <w:rFonts w:ascii="Arial" w:hAnsi="Arial" w:cs="Arial"/>
          <w:sz w:val="24"/>
          <w:szCs w:val="24"/>
        </w:rPr>
        <w:t>Odbor za Statut i Poslovnik razmatrao je</w:t>
      </w:r>
      <w:r>
        <w:rPr>
          <w:rFonts w:ascii="Arial" w:hAnsi="Arial" w:cs="Arial"/>
          <w:sz w:val="24"/>
          <w:szCs w:val="24"/>
        </w:rPr>
        <w:t xml:space="preserve"> prijedlog </w:t>
      </w:r>
      <w:r w:rsidRPr="00850140">
        <w:rPr>
          <w:rFonts w:ascii="Arial" w:hAnsi="Arial" w:cs="Arial"/>
          <w:sz w:val="24"/>
          <w:szCs w:val="24"/>
        </w:rPr>
        <w:t>Odluke o pokretanju postupka izrade Strategije kulturnoga razvoja grada Ivanić-Grada za razdoblje od 2024. do 2030. godine</w:t>
      </w:r>
      <w:r>
        <w:rPr>
          <w:rFonts w:ascii="Arial" w:hAnsi="Arial" w:cs="Arial"/>
          <w:sz w:val="24"/>
          <w:szCs w:val="24"/>
        </w:rPr>
        <w:t>.</w:t>
      </w:r>
    </w:p>
    <w:p w14:paraId="730826F4" w14:textId="77777777" w:rsidR="00093AD6" w:rsidRDefault="00093AD6" w:rsidP="00093AD6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1ACB5062" w14:textId="77777777" w:rsidR="00093AD6" w:rsidRDefault="00093AD6" w:rsidP="00093AD6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4D78F41" w14:textId="77777777" w:rsidR="00093AD6" w:rsidRDefault="00093AD6" w:rsidP="00093A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9F674F" w14:textId="77777777" w:rsidR="00093AD6" w:rsidRDefault="00093AD6" w:rsidP="00093AD6">
      <w:p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odluke iz točke I. ovog Zaključka.</w:t>
      </w:r>
    </w:p>
    <w:p w14:paraId="6A4B3277" w14:textId="77777777" w:rsidR="00093AD6" w:rsidRPr="00602773" w:rsidRDefault="00093AD6" w:rsidP="00093AD6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61DBE73B" w14:textId="77777777" w:rsidR="00093AD6" w:rsidRDefault="00093AD6" w:rsidP="00093A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C42A0C5" w14:textId="77777777" w:rsidR="00093AD6" w:rsidRDefault="00093AD6" w:rsidP="00093AD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1E7358" w14:textId="77777777" w:rsidR="00093AD6" w:rsidRPr="00CE066D" w:rsidRDefault="00093AD6" w:rsidP="00093A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23BBF47" w14:textId="77777777" w:rsidR="00093AD6" w:rsidRDefault="00093AD6" w:rsidP="00093AD6"/>
    <w:p w14:paraId="30B28A44" w14:textId="77777777" w:rsidR="00F47A69" w:rsidRDefault="00F47A6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59F31525" w14:textId="4B400FA0" w:rsidR="00093AD6" w:rsidRDefault="00535258" w:rsidP="00093AD6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F47A69">
        <w:rPr>
          <w:rFonts w:ascii="Arial" w:eastAsia="Calibri" w:hAnsi="Arial" w:cs="Arial"/>
          <w:b/>
          <w:bCs/>
          <w:sz w:val="24"/>
          <w:szCs w:val="24"/>
        </w:rPr>
        <w:t>4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  <w:r w:rsidR="00463DFD">
        <w:rPr>
          <w:rFonts w:ascii="Arial" w:eastAsia="Calibri" w:hAnsi="Arial" w:cs="Arial"/>
          <w:b/>
          <w:bCs/>
          <w:sz w:val="24"/>
          <w:szCs w:val="24"/>
        </w:rPr>
        <w:t xml:space="preserve"> </w:t>
      </w:r>
    </w:p>
    <w:p w14:paraId="709EAB9C" w14:textId="74E897D4" w:rsidR="00F7578F" w:rsidRDefault="00F7578F" w:rsidP="00F7578F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4F355BA6" w14:textId="2807003D" w:rsidR="00093AD6" w:rsidRDefault="00093AD6" w:rsidP="00951C9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</w:rPr>
        <w:t xml:space="preserve">G. Željko Posilović  - ukratko je obrazložio  prijedlog Odluke </w:t>
      </w:r>
      <w:r w:rsidRPr="00093AD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 davanju prethodne suglasnosti Komunalnom centru Ivanić-Grad d.o.o. na Opće uvjete isporuke usluge ukopa pokojnika na grobljima Grada Ivanić-Grada </w:t>
      </w:r>
      <w:r w:rsidR="00951C94"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360C63B2" w14:textId="77777777" w:rsidR="00093AD6" w:rsidRDefault="00093AD6" w:rsidP="00093AD6">
      <w:pPr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8905F37" w14:textId="07CA6BFF" w:rsidR="00093AD6" w:rsidRDefault="00093AD6" w:rsidP="00951C9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51C9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 A K L J U Č A </w:t>
      </w:r>
      <w:r w:rsidR="00951C94">
        <w:rPr>
          <w:rFonts w:ascii="Arial" w:eastAsia="Times New Roman" w:hAnsi="Arial" w:cs="Arial"/>
          <w:b/>
          <w:sz w:val="24"/>
          <w:szCs w:val="24"/>
          <w:lang w:eastAsia="hr-HR"/>
        </w:rPr>
        <w:t>K</w:t>
      </w:r>
    </w:p>
    <w:p w14:paraId="707B20B8" w14:textId="77777777" w:rsidR="00951C94" w:rsidRPr="00951C94" w:rsidRDefault="00951C94" w:rsidP="00951C9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6188BCB" w14:textId="77777777" w:rsidR="00093AD6" w:rsidRPr="001A0805" w:rsidRDefault="00093AD6" w:rsidP="00093A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6B7A244" w14:textId="77777777" w:rsidR="00093AD6" w:rsidRPr="006F48F0" w:rsidRDefault="00093AD6" w:rsidP="00093AD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D8FB64" w14:textId="77777777" w:rsidR="00093AD6" w:rsidRDefault="00093AD6" w:rsidP="00093AD6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7030C">
        <w:rPr>
          <w:rFonts w:ascii="Arial" w:hAnsi="Arial" w:cs="Arial"/>
          <w:sz w:val="24"/>
          <w:szCs w:val="24"/>
        </w:rPr>
        <w:t>Odbor za Statut i Poslovnik razmatrao je</w:t>
      </w:r>
      <w:r>
        <w:rPr>
          <w:rFonts w:ascii="Arial" w:hAnsi="Arial" w:cs="Arial"/>
          <w:sz w:val="24"/>
          <w:szCs w:val="24"/>
        </w:rPr>
        <w:t xml:space="preserve"> prijedlog </w:t>
      </w:r>
      <w:r w:rsidRPr="00850140">
        <w:rPr>
          <w:rFonts w:ascii="Arial" w:hAnsi="Arial" w:cs="Arial"/>
          <w:sz w:val="24"/>
          <w:szCs w:val="24"/>
        </w:rPr>
        <w:t>Odluke o davanju prethodne suglasnosti Komunalnom centru Ivanić-Grad d.o.o. na Opće uvjete isporuke usluge ukopa pokojnika na grobljima Grada Ivanić-Grada</w:t>
      </w:r>
      <w:r>
        <w:rPr>
          <w:rFonts w:ascii="Arial" w:hAnsi="Arial" w:cs="Arial"/>
          <w:sz w:val="24"/>
          <w:szCs w:val="24"/>
        </w:rPr>
        <w:t>.</w:t>
      </w:r>
    </w:p>
    <w:p w14:paraId="083132BA" w14:textId="77777777" w:rsidR="00093AD6" w:rsidRDefault="00093AD6" w:rsidP="00093AD6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6273C5BC" w14:textId="77777777" w:rsidR="00093AD6" w:rsidRDefault="00093AD6" w:rsidP="00093AD6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E75B808" w14:textId="77777777" w:rsidR="00093AD6" w:rsidRDefault="00093AD6" w:rsidP="00093A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21D29D" w14:textId="77777777" w:rsidR="00093AD6" w:rsidRDefault="00093AD6" w:rsidP="00093AD6">
      <w:p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odluke iz točke I. ovog Zaključka.</w:t>
      </w:r>
    </w:p>
    <w:p w14:paraId="0D99A45C" w14:textId="77777777" w:rsidR="00093AD6" w:rsidRPr="00602773" w:rsidRDefault="00093AD6" w:rsidP="00093AD6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5A43104C" w14:textId="77777777" w:rsidR="00093AD6" w:rsidRDefault="00093AD6" w:rsidP="00093A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9D51A43" w14:textId="77777777" w:rsidR="00093AD6" w:rsidRDefault="00093AD6" w:rsidP="00093AD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5D5055" w14:textId="77777777" w:rsidR="00093AD6" w:rsidRPr="00CE066D" w:rsidRDefault="00093AD6" w:rsidP="00093A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9DFBE79" w14:textId="77777777" w:rsidR="00093AD6" w:rsidRDefault="00093AD6" w:rsidP="00093AD6"/>
    <w:p w14:paraId="47E5DE5D" w14:textId="1458F034" w:rsidR="00093AD6" w:rsidRDefault="00093AD6" w:rsidP="00093AD6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5.</w:t>
      </w:r>
    </w:p>
    <w:p w14:paraId="307B8FDB" w14:textId="7B17B408" w:rsidR="00093AD6" w:rsidRDefault="00093AD6" w:rsidP="00951C94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G . Željko Posilović – ukratko je obrazložio prijedlog Odluke </w:t>
      </w:r>
      <w:r w:rsidRPr="00093AD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 određivanju novčane pomoći djeci školske dobi u 2024. godini</w:t>
      </w:r>
      <w:r w:rsid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951C94">
        <w:rPr>
          <w:rFonts w:ascii="Arial" w:eastAsiaTheme="minorEastAsia" w:hAnsi="Arial" w:cs="Arial"/>
          <w:sz w:val="24"/>
          <w:szCs w:val="24"/>
        </w:rPr>
        <w:t>te je nakon kraće rasprave</w:t>
      </w:r>
      <w:r w:rsidR="00951C94" w:rsidRPr="008325A7">
        <w:rPr>
          <w:rFonts w:ascii="Arial" w:hAnsi="Arial" w:cs="Arial"/>
          <w:sz w:val="24"/>
          <w:szCs w:val="24"/>
        </w:rPr>
        <w:t xml:space="preserve"> Odbor za st</w:t>
      </w:r>
      <w:r w:rsidR="00951C94">
        <w:rPr>
          <w:rFonts w:ascii="Arial" w:hAnsi="Arial" w:cs="Arial"/>
          <w:sz w:val="24"/>
          <w:szCs w:val="24"/>
        </w:rPr>
        <w:t xml:space="preserve">atut i poslovnik jednoglasno </w:t>
      </w:r>
      <w:r w:rsidR="00951C94" w:rsidRPr="008325A7">
        <w:rPr>
          <w:rFonts w:ascii="Arial" w:hAnsi="Arial" w:cs="Arial"/>
          <w:sz w:val="24"/>
          <w:szCs w:val="24"/>
        </w:rPr>
        <w:t>donio sljedeć</w:t>
      </w:r>
      <w:r w:rsidR="00951C94">
        <w:rPr>
          <w:rFonts w:ascii="Arial" w:hAnsi="Arial" w:cs="Arial"/>
          <w:sz w:val="24"/>
          <w:szCs w:val="24"/>
        </w:rPr>
        <w:t>i</w:t>
      </w:r>
    </w:p>
    <w:p w14:paraId="79522143" w14:textId="77777777" w:rsidR="00951C94" w:rsidRPr="00951C94" w:rsidRDefault="00951C94" w:rsidP="00951C94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25B96305" w14:textId="77777777" w:rsidR="00093AD6" w:rsidRDefault="00093AD6" w:rsidP="00951C9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51C9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1C6A77F" w14:textId="77777777" w:rsidR="00951C94" w:rsidRPr="00951C94" w:rsidRDefault="00951C94" w:rsidP="00951C9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83799F0" w14:textId="77777777" w:rsidR="00093AD6" w:rsidRPr="001A0805" w:rsidRDefault="00093AD6" w:rsidP="00093A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8194DBF" w14:textId="77777777" w:rsidR="00093AD6" w:rsidRPr="006F48F0" w:rsidRDefault="00093AD6" w:rsidP="00093AD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C8961D" w14:textId="77777777" w:rsidR="00093AD6" w:rsidRDefault="00093AD6" w:rsidP="00093AD6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7030C">
        <w:rPr>
          <w:rFonts w:ascii="Arial" w:hAnsi="Arial" w:cs="Arial"/>
          <w:sz w:val="24"/>
          <w:szCs w:val="24"/>
        </w:rPr>
        <w:t>Odbor za Statut i Poslovnik razmatrao je</w:t>
      </w:r>
      <w:r>
        <w:rPr>
          <w:rFonts w:ascii="Arial" w:hAnsi="Arial" w:cs="Arial"/>
          <w:sz w:val="24"/>
          <w:szCs w:val="24"/>
        </w:rPr>
        <w:t xml:space="preserve"> prijedlog </w:t>
      </w:r>
      <w:r w:rsidRPr="00850140">
        <w:rPr>
          <w:rFonts w:ascii="Arial" w:hAnsi="Arial" w:cs="Arial"/>
          <w:sz w:val="24"/>
          <w:szCs w:val="24"/>
        </w:rPr>
        <w:t>Odluke o određivanju novčane pomoći djeci školske dobi u 2024. godini</w:t>
      </w:r>
      <w:r>
        <w:rPr>
          <w:rFonts w:ascii="Arial" w:hAnsi="Arial" w:cs="Arial"/>
          <w:sz w:val="24"/>
          <w:szCs w:val="24"/>
        </w:rPr>
        <w:t>.</w:t>
      </w:r>
    </w:p>
    <w:p w14:paraId="1333CEF3" w14:textId="77777777" w:rsidR="00093AD6" w:rsidRDefault="00093AD6" w:rsidP="00093AD6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4596EFDB" w14:textId="77777777" w:rsidR="00093AD6" w:rsidRDefault="00093AD6" w:rsidP="00093AD6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A7C8B82" w14:textId="77777777" w:rsidR="00093AD6" w:rsidRDefault="00093AD6" w:rsidP="00093A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700EA19" w14:textId="77777777" w:rsidR="00093AD6" w:rsidRDefault="00093AD6" w:rsidP="00093AD6">
      <w:p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odluke iz točke I. ovog Zaključka.</w:t>
      </w:r>
    </w:p>
    <w:p w14:paraId="69217BD3" w14:textId="77777777" w:rsidR="00093AD6" w:rsidRPr="00602773" w:rsidRDefault="00093AD6" w:rsidP="00093AD6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44983714" w14:textId="77777777" w:rsidR="00093AD6" w:rsidRDefault="00093AD6" w:rsidP="00093A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E85C38C" w14:textId="77777777" w:rsidR="00093AD6" w:rsidRDefault="00093AD6" w:rsidP="00093AD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CAB9E11" w14:textId="77777777" w:rsidR="00093AD6" w:rsidRPr="00CE066D" w:rsidRDefault="00093AD6" w:rsidP="00093A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528A53A" w14:textId="77777777" w:rsidR="00093AD6" w:rsidRDefault="00093AD6" w:rsidP="00951C94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B080D" w14:textId="0365B212" w:rsidR="00093AD6" w:rsidRDefault="00093AD6" w:rsidP="00093AD6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6. Razno</w:t>
      </w:r>
    </w:p>
    <w:p w14:paraId="751AD44F" w14:textId="77777777" w:rsidR="001E59DB" w:rsidRPr="0092552F" w:rsidRDefault="001E59DB" w:rsidP="001E59DB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drugih pitanja i prijedloga nije bilo. </w:t>
      </w:r>
    </w:p>
    <w:p w14:paraId="214FD702" w14:textId="77777777" w:rsidR="001E59DB" w:rsidRPr="00913C72" w:rsidRDefault="001E59DB" w:rsidP="001E59DB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0EF82865" w14:textId="2D765724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6:15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613254CD" w14:textId="77777777" w:rsidR="001E59DB" w:rsidRPr="00C62F52" w:rsidRDefault="001E59DB" w:rsidP="001E59DB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</w:p>
    <w:p w14:paraId="62EC1975" w14:textId="77777777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99874E" w14:textId="77777777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sastavila:                                                                         Predsjednik Odbora:</w:t>
      </w:r>
    </w:p>
    <w:p w14:paraId="1AE88119" w14:textId="77777777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AD53AD" w14:textId="77777777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Matea Rešetar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                    Željko Pongrac, pravnik kriminalist</w:t>
      </w:r>
    </w:p>
    <w:p w14:paraId="744AD002" w14:textId="77777777" w:rsidR="001E59DB" w:rsidRPr="00093AD6" w:rsidRDefault="001E59DB" w:rsidP="00093AD6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sectPr w:rsidR="001E59DB" w:rsidRPr="00093AD6" w:rsidSect="00F47A69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651F2" w14:textId="77777777" w:rsidR="00306FB6" w:rsidRDefault="00306FB6" w:rsidP="00F7578F">
      <w:pPr>
        <w:spacing w:after="0" w:line="240" w:lineRule="auto"/>
      </w:pPr>
      <w:r>
        <w:separator/>
      </w:r>
    </w:p>
  </w:endnote>
  <w:endnote w:type="continuationSeparator" w:id="0">
    <w:p w14:paraId="1AE89E70" w14:textId="77777777" w:rsidR="00306FB6" w:rsidRDefault="00306FB6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246E0" w14:textId="77777777" w:rsidR="00306FB6" w:rsidRDefault="00306FB6" w:rsidP="00F7578F">
      <w:pPr>
        <w:spacing w:after="0" w:line="240" w:lineRule="auto"/>
      </w:pPr>
      <w:r>
        <w:separator/>
      </w:r>
    </w:p>
  </w:footnote>
  <w:footnote w:type="continuationSeparator" w:id="0">
    <w:p w14:paraId="06A36DA3" w14:textId="77777777" w:rsidR="00306FB6" w:rsidRDefault="00306FB6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24C25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1475B4"/>
    <w:multiLevelType w:val="hybridMultilevel"/>
    <w:tmpl w:val="6A42C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2CC1"/>
    <w:multiLevelType w:val="hybridMultilevel"/>
    <w:tmpl w:val="0F2EDA90"/>
    <w:lvl w:ilvl="0" w:tplc="F06AB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5678C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D3D61"/>
    <w:multiLevelType w:val="hybridMultilevel"/>
    <w:tmpl w:val="4058D152"/>
    <w:lvl w:ilvl="0" w:tplc="8618DF2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F85842"/>
    <w:multiLevelType w:val="hybridMultilevel"/>
    <w:tmpl w:val="908A7A90"/>
    <w:lvl w:ilvl="0" w:tplc="834A31C2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2E53EE"/>
    <w:multiLevelType w:val="hybridMultilevel"/>
    <w:tmpl w:val="03C4E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0843240">
    <w:abstractNumId w:val="3"/>
  </w:num>
  <w:num w:numId="2" w16cid:durableId="86971333">
    <w:abstractNumId w:val="1"/>
  </w:num>
  <w:num w:numId="3" w16cid:durableId="1602760322">
    <w:abstractNumId w:val="4"/>
  </w:num>
  <w:num w:numId="4" w16cid:durableId="1725133945">
    <w:abstractNumId w:val="12"/>
  </w:num>
  <w:num w:numId="5" w16cid:durableId="1612322874">
    <w:abstractNumId w:val="16"/>
  </w:num>
  <w:num w:numId="6" w16cid:durableId="932594612">
    <w:abstractNumId w:val="13"/>
  </w:num>
  <w:num w:numId="7" w16cid:durableId="439646552">
    <w:abstractNumId w:val="9"/>
  </w:num>
  <w:num w:numId="8" w16cid:durableId="312873990">
    <w:abstractNumId w:val="10"/>
  </w:num>
  <w:num w:numId="9" w16cid:durableId="238448145">
    <w:abstractNumId w:val="17"/>
  </w:num>
  <w:num w:numId="10" w16cid:durableId="1945726477">
    <w:abstractNumId w:val="6"/>
  </w:num>
  <w:num w:numId="11" w16cid:durableId="1551068867">
    <w:abstractNumId w:val="18"/>
  </w:num>
  <w:num w:numId="12" w16cid:durableId="1762721816">
    <w:abstractNumId w:val="11"/>
  </w:num>
  <w:num w:numId="13" w16cid:durableId="835346936">
    <w:abstractNumId w:val="8"/>
  </w:num>
  <w:num w:numId="14" w16cid:durableId="692924904">
    <w:abstractNumId w:val="7"/>
  </w:num>
  <w:num w:numId="15" w16cid:durableId="1608267427">
    <w:abstractNumId w:val="0"/>
  </w:num>
  <w:num w:numId="16" w16cid:durableId="130825292">
    <w:abstractNumId w:val="5"/>
  </w:num>
  <w:num w:numId="17" w16cid:durableId="1679850026">
    <w:abstractNumId w:val="14"/>
  </w:num>
  <w:num w:numId="18" w16cid:durableId="1043822606">
    <w:abstractNumId w:val="15"/>
  </w:num>
  <w:num w:numId="19" w16cid:durableId="15805546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60B08"/>
    <w:rsid w:val="00072FBB"/>
    <w:rsid w:val="00093AD6"/>
    <w:rsid w:val="000F5CFE"/>
    <w:rsid w:val="00101627"/>
    <w:rsid w:val="00110433"/>
    <w:rsid w:val="001116B9"/>
    <w:rsid w:val="00136A71"/>
    <w:rsid w:val="001701AD"/>
    <w:rsid w:val="00190753"/>
    <w:rsid w:val="001B1AA0"/>
    <w:rsid w:val="001C5649"/>
    <w:rsid w:val="001D48CF"/>
    <w:rsid w:val="001D79FC"/>
    <w:rsid w:val="001E59DB"/>
    <w:rsid w:val="001F6347"/>
    <w:rsid w:val="00266696"/>
    <w:rsid w:val="00272059"/>
    <w:rsid w:val="00276590"/>
    <w:rsid w:val="00292963"/>
    <w:rsid w:val="002B5F61"/>
    <w:rsid w:val="002E75AB"/>
    <w:rsid w:val="003065B6"/>
    <w:rsid w:val="00306FB6"/>
    <w:rsid w:val="003358C8"/>
    <w:rsid w:val="00341708"/>
    <w:rsid w:val="00357F61"/>
    <w:rsid w:val="003711DC"/>
    <w:rsid w:val="003A56C6"/>
    <w:rsid w:val="003C0CE4"/>
    <w:rsid w:val="00463DFD"/>
    <w:rsid w:val="004C0C58"/>
    <w:rsid w:val="004E5C07"/>
    <w:rsid w:val="004F7B0F"/>
    <w:rsid w:val="0050361B"/>
    <w:rsid w:val="00526767"/>
    <w:rsid w:val="00535258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D1E34"/>
    <w:rsid w:val="006D4362"/>
    <w:rsid w:val="006F3F47"/>
    <w:rsid w:val="006F6895"/>
    <w:rsid w:val="0070074A"/>
    <w:rsid w:val="00721AAE"/>
    <w:rsid w:val="00746152"/>
    <w:rsid w:val="00751739"/>
    <w:rsid w:val="007B4B94"/>
    <w:rsid w:val="007F2304"/>
    <w:rsid w:val="008035AF"/>
    <w:rsid w:val="00820181"/>
    <w:rsid w:val="00821622"/>
    <w:rsid w:val="00827F73"/>
    <w:rsid w:val="008325A7"/>
    <w:rsid w:val="00834639"/>
    <w:rsid w:val="00836D6C"/>
    <w:rsid w:val="00841D2A"/>
    <w:rsid w:val="00843BF3"/>
    <w:rsid w:val="0086381B"/>
    <w:rsid w:val="008C36F3"/>
    <w:rsid w:val="008C7FE2"/>
    <w:rsid w:val="008F0364"/>
    <w:rsid w:val="00900D00"/>
    <w:rsid w:val="00901E19"/>
    <w:rsid w:val="00905604"/>
    <w:rsid w:val="00921BF9"/>
    <w:rsid w:val="0092552F"/>
    <w:rsid w:val="00943039"/>
    <w:rsid w:val="009510DD"/>
    <w:rsid w:val="00951C94"/>
    <w:rsid w:val="009678CB"/>
    <w:rsid w:val="00972B03"/>
    <w:rsid w:val="0099141A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AB6E6B"/>
    <w:rsid w:val="00AF1887"/>
    <w:rsid w:val="00AF732A"/>
    <w:rsid w:val="00B40287"/>
    <w:rsid w:val="00B47FB5"/>
    <w:rsid w:val="00BA6182"/>
    <w:rsid w:val="00BC7722"/>
    <w:rsid w:val="00BD41E4"/>
    <w:rsid w:val="00BE615A"/>
    <w:rsid w:val="00BF5C65"/>
    <w:rsid w:val="00C13509"/>
    <w:rsid w:val="00C35B25"/>
    <w:rsid w:val="00C5279E"/>
    <w:rsid w:val="00C561D0"/>
    <w:rsid w:val="00C859EE"/>
    <w:rsid w:val="00C86193"/>
    <w:rsid w:val="00C97C96"/>
    <w:rsid w:val="00CA2319"/>
    <w:rsid w:val="00CC52D2"/>
    <w:rsid w:val="00CE0BAE"/>
    <w:rsid w:val="00CE43BC"/>
    <w:rsid w:val="00D05150"/>
    <w:rsid w:val="00D4764D"/>
    <w:rsid w:val="00D81ABA"/>
    <w:rsid w:val="00E03913"/>
    <w:rsid w:val="00E40AB1"/>
    <w:rsid w:val="00E76D52"/>
    <w:rsid w:val="00E827F6"/>
    <w:rsid w:val="00EC569C"/>
    <w:rsid w:val="00EF5873"/>
    <w:rsid w:val="00F47A69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DFD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32D88-26BC-4240-B9D2-00B6AA91C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711</Words>
  <Characters>4054</Characters>
  <Application>Microsoft Office Word</Application>
  <DocSecurity>4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2023-12-12T09:30:00Z</cp:lastPrinted>
  <dcterms:created xsi:type="dcterms:W3CDTF">2024-07-05T11:32:00Z</dcterms:created>
  <dcterms:modified xsi:type="dcterms:W3CDTF">2024-07-05T11:32:00Z</dcterms:modified>
</cp:coreProperties>
</file>